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1EEAAA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39C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439C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2021-09-27T13:56:00Z</dcterms:modified>
</cp:coreProperties>
</file>